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wycenić nieruchomość?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prawidłowo wycenić nieruchomość.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Wycena nieruchomości - Jak wycenić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sprzedaży lub kupna mieszkania niezależnie czy jest to dom wolnostojący czy inny obiekt, główną rolę gra kwestia ekonomiczna. W dużej mierze to od niego zależy czy transakcja skończy się na powodzeniu lub nie, niezależnie czy jesteśmy osobą kupującą czy sprzedająca. Dlatego bardzo ważna jest prawidłowa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wycena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proces wyceny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wycena nieruchomości</w:t>
      </w:r>
      <w:r>
        <w:rPr>
          <w:rFonts w:ascii="calibri" w:hAnsi="calibri" w:eastAsia="calibri" w:cs="calibri"/>
          <w:sz w:val="24"/>
          <w:szCs w:val="24"/>
        </w:rPr>
        <w:t xml:space="preserve"> to dokument, który jest podpisany przez odpowiedniego specjalistę. Wykonujemy ją, aby uzasadnić wartość handlową mieszkania w konkretnym momencie. Jest to po prostu profesjonalna wycena mieszkania, aby właściciel, podczas sprzedaży nieruchomości obył się bez strat. Proces szacowania ceny mieszkania uwzględnia wiele kryteriów i ma określoną metodologię. Czas wyceny mieszkania zależy od specyfiki i stanu danej nieruchomości. Mieszkanie z wyposażeniem wycenia się nawet w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wpływają na cenę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wyceny nieruchomości</w:t>
      </w:r>
      <w:r>
        <w:rPr>
          <w:rFonts w:ascii="calibri" w:hAnsi="calibri" w:eastAsia="calibri" w:cs="calibri"/>
          <w:sz w:val="24"/>
          <w:szCs w:val="24"/>
        </w:rPr>
        <w:t xml:space="preserve"> trzeba wziąć pod uwagę takie czynniki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mieszkania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Budownictwo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fizyczny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Sąsiadujące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Ogólny stan gospodarki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wycena-nieruchomosci-jak-ocenic-wartosc-mieszk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2026-02-17T23:29:10+01:00</dcterms:created>
  <dcterms:modified xsi:type="dcterms:W3CDTF">2026-02-17T23:29:10+01:00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