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Umowa najmu pokoju - co powinno się w niej znaleźć?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praktycznie nie da się wynająć pokoju, bez podpisania z najemcą odpowiedniej umowy najmu. Jak powinna wyglądać profesjonalna &lt;strong&gt;umowa najmu pokoju&lt;/strong&gt;, aby była zgodna z prawem?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Wynajmowanie mieszkania, szczególnie w podziale na pokoje, wiąże się z wieloma kwestiami, o które trzeba zadbać.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nich jest zdecydowanie odpowiednia </w:t>
      </w:r>
      <w:r>
        <w:rPr>
          <w:rFonts w:ascii="calibri" w:hAnsi="calibri" w:eastAsia="calibri" w:cs="calibri"/>
          <w:sz w:val="24"/>
          <w:szCs w:val="24"/>
          <w:b/>
        </w:rPr>
        <w:t xml:space="preserve">umowa najmu pokoju</w:t>
      </w:r>
      <w:r>
        <w:rPr>
          <w:rFonts w:ascii="calibri" w:hAnsi="calibri" w:eastAsia="calibri" w:cs="calibri"/>
          <w:sz w:val="24"/>
          <w:szCs w:val="24"/>
        </w:rPr>
        <w:t xml:space="preserve">. Co powinno znaleźć się w profesjonalnie napisanej umowie najmu?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Profesjonalna umowa najmu pokoju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internecie znajdziemy całe mnóstwo przykładowych szkiców umów, z których możemy skorzystać. Nie jest to jednak dobry pomysł. O wiele bezpieczniej i bardziej profesjonalnie, jest stworzyć taką umowę samemu od podstaw. Jeśli zupełnie nie wiesz jak się za to zabrać, możesz skorzystać z gotowej umowy, jednak sprawdź czy na pewno znajdują się w niej następujące elementy: </w:t>
      </w:r>
    </w:p>
    <w:p>
      <w:r>
        <w:rPr>
          <w:rFonts w:ascii="calibri" w:hAnsi="calibri" w:eastAsia="calibri" w:cs="calibri"/>
          <w:sz w:val="24"/>
          <w:szCs w:val="24"/>
        </w:rPr>
        <w:t xml:space="preserve">- szczegółowe dane: wynajmującego, najemcy, a także dokładny adres wynajmowanego mieszkania,</w:t>
      </w:r>
    </w:p>
    <w:p>
      <w:r>
        <w:rPr>
          <w:rFonts w:ascii="calibri" w:hAnsi="calibri" w:eastAsia="calibri" w:cs="calibri"/>
          <w:sz w:val="24"/>
          <w:szCs w:val="24"/>
        </w:rPr>
        <w:t xml:space="preserve">- określenie wszelkich terminów, które mogą wpłynąć na realizację umowy (np. termin comiesięcznej płatności),</w:t>
      </w:r>
    </w:p>
    <w:p>
      <w:r>
        <w:rPr>
          <w:rFonts w:ascii="calibri" w:hAnsi="calibri" w:eastAsia="calibri" w:cs="calibri"/>
          <w:sz w:val="24"/>
          <w:szCs w:val="24"/>
        </w:rPr>
        <w:t xml:space="preserve">- uzgodniona kaucja oraz ewentualne ubezpieczenie mieszkania.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jeszcze warto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wszystkich wymienionych podstawowych danych warto również zwrócić uwagę, aby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umowa najmu pokoju</w:t>
        </w:r>
      </w:hyperlink>
      <w:r>
        <w:rPr>
          <w:rFonts w:ascii="calibri" w:hAnsi="calibri" w:eastAsia="calibri" w:cs="calibri"/>
          <w:sz w:val="24"/>
          <w:szCs w:val="24"/>
        </w:rPr>
        <w:t xml:space="preserve"> zawierała ewentualne kary umowne, a także ustalony regulamin mieszkania. Jest to ważne szczególnie w przypadku gdy jedno mieszkanie wynajmujemy większej ilości, obcych sobie osób.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eszkalnik.info/dobra-umowa-najmu-na-pokoje-5-przykladowych-zapis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2026-11-03T16:09:57+01:00</dcterms:created>
  <dcterms:modified xsi:type="dcterms:W3CDTF">2026-11-03T16:09:57+01:00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